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«ЦБС»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__________Т.В. Котлярова</w:t>
      </w:r>
    </w:p>
    <w:p w:rsidR="00E15A44" w:rsidRPr="006A72ED" w:rsidRDefault="00E15A44" w:rsidP="00C62295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 20</w:t>
      </w:r>
      <w:r w:rsidR="004B6F8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5A44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295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44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64F0F" w:rsidRPr="00E15A44">
        <w:rPr>
          <w:rFonts w:ascii="Times New Roman" w:hAnsi="Times New Roman" w:cs="Times New Roman"/>
          <w:b/>
          <w:sz w:val="24"/>
          <w:szCs w:val="24"/>
        </w:rPr>
        <w:t xml:space="preserve"> по повышению квалификации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95">
        <w:rPr>
          <w:rFonts w:ascii="Times New Roman" w:hAnsi="Times New Roman" w:cs="Times New Roman"/>
          <w:b/>
          <w:sz w:val="24"/>
          <w:szCs w:val="24"/>
        </w:rPr>
        <w:t>сотрудников МБУ «ЦБС»</w:t>
      </w:r>
    </w:p>
    <w:p w:rsidR="00501758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>20</w:t>
      </w:r>
      <w:r w:rsidR="004B6F82">
        <w:rPr>
          <w:rFonts w:ascii="Times New Roman" w:hAnsi="Times New Roman" w:cs="Times New Roman"/>
          <w:b/>
          <w:sz w:val="24"/>
          <w:szCs w:val="24"/>
        </w:rPr>
        <w:t>20</w:t>
      </w:r>
    </w:p>
    <w:p w:rsidR="00C62295" w:rsidRPr="00E15A44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560"/>
        <w:gridCol w:w="3467"/>
        <w:gridCol w:w="1480"/>
        <w:gridCol w:w="2042"/>
        <w:gridCol w:w="2041"/>
      </w:tblGrid>
      <w:tr w:rsidR="00E86237" w:rsidRPr="00E15A44" w:rsidTr="00614E6E">
        <w:trPr>
          <w:trHeight w:val="561"/>
        </w:trPr>
        <w:tc>
          <w:tcPr>
            <w:tcW w:w="560" w:type="dxa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67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0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42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41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9E463A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 с официальным сайтом</w:t>
            </w:r>
          </w:p>
          <w:p w:rsidR="009E463A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 с социальными сетями</w:t>
            </w:r>
          </w:p>
          <w:p w:rsidR="009E463A" w:rsidRPr="000E63B3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 с функцией «Продлить книгу онлайн»</w:t>
            </w:r>
          </w:p>
        </w:tc>
        <w:tc>
          <w:tcPr>
            <w:tcW w:w="1480" w:type="dxa"/>
          </w:tcPr>
          <w:p w:rsidR="009E463A" w:rsidRDefault="009E463A" w:rsidP="0099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993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2" w:type="dxa"/>
          </w:tcPr>
          <w:p w:rsidR="009E463A" w:rsidRPr="00514043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Pr="00514043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E15A44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9E463A" w:rsidRPr="00E15A44" w:rsidRDefault="009E463A" w:rsidP="00790AD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«Технология работы с Национа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электронной библиотекой»</w:t>
            </w:r>
          </w:p>
          <w:p w:rsidR="009E463A" w:rsidRPr="00BA54A0" w:rsidRDefault="009E463A" w:rsidP="00790AD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«Президент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библиотека им. Б. Ельцина»</w:t>
            </w:r>
          </w:p>
        </w:tc>
        <w:tc>
          <w:tcPr>
            <w:tcW w:w="1480" w:type="dxa"/>
          </w:tcPr>
          <w:p w:rsidR="009E463A" w:rsidRPr="00E15A44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</w:tcPr>
          <w:p w:rsidR="009E463A" w:rsidRPr="00E15A44" w:rsidRDefault="009E463A" w:rsidP="009E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Pr="00E15A44" w:rsidRDefault="009E463A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4B6F82" w:rsidRDefault="009E463A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Проектно-программная деятельность</w:t>
            </w:r>
          </w:p>
        </w:tc>
        <w:tc>
          <w:tcPr>
            <w:tcW w:w="1480" w:type="dxa"/>
          </w:tcPr>
          <w:p w:rsidR="009E463A" w:rsidRDefault="009E463A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2" w:type="dxa"/>
          </w:tcPr>
          <w:p w:rsidR="009E463A" w:rsidRDefault="009E463A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9E463A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Е.Г.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0E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документоведения: заполнение отчетной документации (написание официальных писем, ежемесячные планы)</w:t>
            </w:r>
          </w:p>
        </w:tc>
        <w:tc>
          <w:tcPr>
            <w:tcW w:w="1480" w:type="dxa"/>
          </w:tcPr>
          <w:p w:rsidR="009E463A" w:rsidRDefault="009E463A" w:rsidP="00F4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2" w:type="dxa"/>
          </w:tcPr>
          <w:p w:rsidR="009E463A" w:rsidRDefault="009E463A" w:rsidP="00F4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9E463A" w:rsidP="00F4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463A" w:rsidRPr="00CE70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CE703A" w:rsidRDefault="009E463A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Единого библиотечного фонда</w:t>
            </w:r>
          </w:p>
        </w:tc>
        <w:tc>
          <w:tcPr>
            <w:tcW w:w="1480" w:type="dxa"/>
          </w:tcPr>
          <w:p w:rsidR="009E463A" w:rsidRPr="00CE703A" w:rsidRDefault="009E463A" w:rsidP="00E1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2" w:type="dxa"/>
          </w:tcPr>
          <w:p w:rsidR="009E463A" w:rsidRPr="00CE703A" w:rsidRDefault="009E463A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Pr="00CE703A" w:rsidRDefault="009E463A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Е.Н.</w:t>
            </w:r>
          </w:p>
        </w:tc>
      </w:tr>
      <w:tr w:rsidR="009E463A" w:rsidRPr="00CE70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несовершеннолетними, находящимися в социально опасном положении</w:t>
            </w:r>
          </w:p>
        </w:tc>
        <w:tc>
          <w:tcPr>
            <w:tcW w:w="1480" w:type="dxa"/>
          </w:tcPr>
          <w:p w:rsidR="009E463A" w:rsidRDefault="009E463A" w:rsidP="00E1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2" w:type="dxa"/>
          </w:tcPr>
          <w:p w:rsidR="009E463A" w:rsidRDefault="009E463A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9E463A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3301D8" w:rsidRDefault="009E463A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волонтерами/добровольцами</w:t>
            </w:r>
          </w:p>
        </w:tc>
        <w:tc>
          <w:tcPr>
            <w:tcW w:w="1480" w:type="dxa"/>
          </w:tcPr>
          <w:p w:rsidR="009E463A" w:rsidRPr="003301D8" w:rsidRDefault="009E463A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9E463A" w:rsidRPr="003301D8" w:rsidRDefault="009E463A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9E463A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150C" w:rsidTr="00614E6E">
        <w:tc>
          <w:tcPr>
            <w:tcW w:w="560" w:type="dxa"/>
          </w:tcPr>
          <w:p w:rsidR="00F0150C" w:rsidRPr="00E86237" w:rsidRDefault="00F0150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150C" w:rsidRDefault="00F0150C" w:rsidP="00F0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труда: нововведения, особенности расчета показателя за интенсивность и качество работы</w:t>
            </w:r>
          </w:p>
        </w:tc>
        <w:tc>
          <w:tcPr>
            <w:tcW w:w="1480" w:type="dxa"/>
          </w:tcPr>
          <w:p w:rsidR="00F0150C" w:rsidRDefault="00F0150C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F0150C" w:rsidRDefault="00F0150C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150C" w:rsidRDefault="00F0150C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Е.Г.</w:t>
            </w:r>
          </w:p>
        </w:tc>
      </w:tr>
      <w:tr w:rsidR="00CA495E" w:rsidTr="00614E6E">
        <w:tc>
          <w:tcPr>
            <w:tcW w:w="560" w:type="dxa"/>
          </w:tcPr>
          <w:p w:rsidR="00CA495E" w:rsidRPr="00E86237" w:rsidRDefault="00CA495E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CA495E" w:rsidRDefault="00CA495E" w:rsidP="00CA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436-ФЗ: новые положения, маркировка фонда и информационно-издательской продукции</w:t>
            </w:r>
          </w:p>
        </w:tc>
        <w:tc>
          <w:tcPr>
            <w:tcW w:w="1480" w:type="dxa"/>
          </w:tcPr>
          <w:p w:rsidR="00CA495E" w:rsidRDefault="00CA495E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CA495E" w:rsidRDefault="00CA495E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CA495E" w:rsidRDefault="00CA495E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0E63B3" w:rsidRDefault="009E463A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статистика: требования к сбору и учету</w:t>
            </w:r>
          </w:p>
        </w:tc>
        <w:tc>
          <w:tcPr>
            <w:tcW w:w="1480" w:type="dxa"/>
          </w:tcPr>
          <w:p w:rsidR="009E463A" w:rsidRDefault="009E463A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9E463A" w:rsidRPr="00514043" w:rsidRDefault="009E463A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9E463A" w:rsidRPr="00514043" w:rsidRDefault="009E463A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150C" w:rsidTr="00614E6E">
        <w:tc>
          <w:tcPr>
            <w:tcW w:w="560" w:type="dxa"/>
          </w:tcPr>
          <w:p w:rsidR="00F0150C" w:rsidRPr="00E86237" w:rsidRDefault="00F0150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150C" w:rsidRDefault="00F0150C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написания Положений о проведении конкурсов, акций и т.д.</w:t>
            </w:r>
          </w:p>
        </w:tc>
        <w:tc>
          <w:tcPr>
            <w:tcW w:w="1480" w:type="dxa"/>
          </w:tcPr>
          <w:p w:rsidR="00F0150C" w:rsidRDefault="00F0150C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F0150C" w:rsidRDefault="00F0150C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150C" w:rsidRDefault="00F0150C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A2FB9" w:rsidTr="00614E6E">
        <w:tc>
          <w:tcPr>
            <w:tcW w:w="560" w:type="dxa"/>
          </w:tcPr>
          <w:p w:rsidR="006A2FB9" w:rsidRPr="00E86237" w:rsidRDefault="006A2FB9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6A2FB9" w:rsidRDefault="006A2FB9" w:rsidP="00AE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Технология машиночитаемой каталогизации и автоматизированных библиотечно-информационных систем</w:t>
            </w:r>
          </w:p>
          <w:p w:rsidR="006A2FB9" w:rsidRDefault="006A2FB9" w:rsidP="00AE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6A2FB9" w:rsidRDefault="006A2FB9" w:rsidP="00AE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6A2FB9" w:rsidRDefault="006A2FB9" w:rsidP="00AE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институт культуры (</w:t>
            </w:r>
            <w:proofErr w:type="spellStart"/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КемГИК</w:t>
            </w:r>
            <w:proofErr w:type="spellEnd"/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1700" w:rsidRDefault="00EC1700" w:rsidP="00AE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закончила</w:t>
            </w:r>
          </w:p>
        </w:tc>
        <w:tc>
          <w:tcPr>
            <w:tcW w:w="2041" w:type="dxa"/>
          </w:tcPr>
          <w:p w:rsidR="006A2FB9" w:rsidRDefault="006A2FB9" w:rsidP="00AE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14603" w:rsidTr="00614E6E">
        <w:tc>
          <w:tcPr>
            <w:tcW w:w="560" w:type="dxa"/>
          </w:tcPr>
          <w:p w:rsidR="00814603" w:rsidRPr="00E86237" w:rsidRDefault="00814603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Игровые технологии библиотеки в продвижении чтения</w:t>
            </w:r>
          </w:p>
          <w:p w:rsidR="00814603" w:rsidRPr="008910C7" w:rsidRDefault="00814603" w:rsidP="00CD7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 – 30.03.2020</w:t>
            </w:r>
          </w:p>
        </w:tc>
        <w:tc>
          <w:tcPr>
            <w:tcW w:w="2042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1700" w:rsidRDefault="00EC1700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закончила</w:t>
            </w:r>
          </w:p>
        </w:tc>
        <w:tc>
          <w:tcPr>
            <w:tcW w:w="2041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А.М.</w:t>
            </w:r>
          </w:p>
        </w:tc>
      </w:tr>
      <w:tr w:rsidR="00814603" w:rsidTr="00614E6E">
        <w:tc>
          <w:tcPr>
            <w:tcW w:w="560" w:type="dxa"/>
          </w:tcPr>
          <w:p w:rsidR="00814603" w:rsidRPr="00E86237" w:rsidRDefault="00814603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и практики муниципальной общедоступной библиотеки </w:t>
            </w:r>
          </w:p>
          <w:p w:rsidR="00814603" w:rsidRPr="00993B88" w:rsidRDefault="00814603" w:rsidP="00CD7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B88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 – 19.04.2020</w:t>
            </w:r>
          </w:p>
          <w:p w:rsidR="00825904" w:rsidRDefault="007C1F3A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перенесли</w:t>
            </w:r>
          </w:p>
          <w:p w:rsidR="00825904" w:rsidRDefault="00825904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3A">
              <w:rPr>
                <w:rFonts w:ascii="Times New Roman" w:hAnsi="Times New Roman" w:cs="Times New Roman"/>
                <w:sz w:val="24"/>
                <w:szCs w:val="24"/>
              </w:rPr>
              <w:t>13.04.2020 – 03.05.2020</w:t>
            </w:r>
          </w:p>
        </w:tc>
        <w:tc>
          <w:tcPr>
            <w:tcW w:w="2042" w:type="dxa"/>
          </w:tcPr>
          <w:p w:rsidR="00EC1700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Ю.В.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деятельность современной библиотеки</w:t>
            </w:r>
          </w:p>
        </w:tc>
        <w:tc>
          <w:tcPr>
            <w:tcW w:w="1480" w:type="dxa"/>
          </w:tcPr>
          <w:p w:rsidR="009E463A" w:rsidRDefault="009E463A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2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A3898" w:rsidTr="00614E6E">
        <w:tc>
          <w:tcPr>
            <w:tcW w:w="560" w:type="dxa"/>
          </w:tcPr>
          <w:p w:rsidR="00BA3898" w:rsidRPr="00E86237" w:rsidRDefault="00BA3898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BA3898" w:rsidRDefault="00F159B0" w:rsidP="00F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A3898" w:rsidRPr="00BA3898">
              <w:rPr>
                <w:rFonts w:ascii="Times New Roman" w:hAnsi="Times New Roman" w:cs="Times New Roman"/>
                <w:sz w:val="24"/>
                <w:szCs w:val="24"/>
              </w:rPr>
              <w:t>ase-study</w:t>
            </w:r>
            <w:proofErr w:type="spellEnd"/>
            <w:r w:rsidR="00BA3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конкретных ситуаций в библиотечной деятельности</w:t>
            </w:r>
          </w:p>
        </w:tc>
        <w:tc>
          <w:tcPr>
            <w:tcW w:w="1480" w:type="dxa"/>
          </w:tcPr>
          <w:p w:rsidR="00BA3898" w:rsidRDefault="00BA3898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2" w:type="dxa"/>
          </w:tcPr>
          <w:p w:rsidR="00BA3898" w:rsidRDefault="00BA3898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</w:t>
            </w:r>
          </w:p>
        </w:tc>
        <w:tc>
          <w:tcPr>
            <w:tcW w:w="2041" w:type="dxa"/>
          </w:tcPr>
          <w:p w:rsidR="00BA3898" w:rsidRDefault="00BA3898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14603" w:rsidTr="00614E6E">
        <w:tc>
          <w:tcPr>
            <w:tcW w:w="560" w:type="dxa"/>
          </w:tcPr>
          <w:p w:rsidR="00814603" w:rsidRPr="00E86237" w:rsidRDefault="00814603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лиц с ограниченными возможностями здоровья и инвалидов в работе учреждений культуры</w:t>
            </w:r>
          </w:p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814603" w:rsidRDefault="00636C9B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2020</w:t>
            </w:r>
          </w:p>
        </w:tc>
        <w:tc>
          <w:tcPr>
            <w:tcW w:w="2042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8910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1700" w:rsidRDefault="00EC1700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14603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Л.С.</w:t>
            </w:r>
          </w:p>
        </w:tc>
      </w:tr>
      <w:tr w:rsidR="00CA495E" w:rsidTr="00614E6E">
        <w:tc>
          <w:tcPr>
            <w:tcW w:w="560" w:type="dxa"/>
          </w:tcPr>
          <w:p w:rsidR="00CA495E" w:rsidRPr="00E86237" w:rsidRDefault="00CA495E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CA495E" w:rsidRDefault="00CA495E" w:rsidP="00CA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5E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«Библиотечный </w:t>
            </w:r>
            <w:proofErr w:type="spellStart"/>
            <w:r w:rsidRPr="00CA495E"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 w:rsidRPr="00CA4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495E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креативная форма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в современной библиотеке» О</w:t>
            </w:r>
            <w:r w:rsidRPr="00CA495E">
              <w:rPr>
                <w:rFonts w:ascii="Times New Roman" w:hAnsi="Times New Roman" w:cs="Times New Roman"/>
                <w:sz w:val="24"/>
                <w:szCs w:val="24"/>
              </w:rPr>
              <w:t>бзор практик</w:t>
            </w:r>
          </w:p>
        </w:tc>
        <w:tc>
          <w:tcPr>
            <w:tcW w:w="1480" w:type="dxa"/>
          </w:tcPr>
          <w:p w:rsidR="00CA495E" w:rsidRDefault="00F159B0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CA495E" w:rsidRDefault="00CA495E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CA495E" w:rsidRDefault="00CA495E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702853" w:rsidTr="00614E6E">
        <w:tc>
          <w:tcPr>
            <w:tcW w:w="560" w:type="dxa"/>
          </w:tcPr>
          <w:p w:rsidR="00702853" w:rsidRPr="00E86237" w:rsidRDefault="00702853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702853" w:rsidRPr="00CA495E" w:rsidRDefault="00702853" w:rsidP="00CA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Концепции библиотечного обслуживания детей на территории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формы работы, проекты, приоритетные направления</w:t>
            </w:r>
          </w:p>
        </w:tc>
        <w:tc>
          <w:tcPr>
            <w:tcW w:w="1480" w:type="dxa"/>
          </w:tcPr>
          <w:p w:rsidR="00702853" w:rsidRDefault="00F159B0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702853" w:rsidRDefault="00702853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702853" w:rsidRDefault="00702853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работы с электронной библиотекой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0" w:type="dxa"/>
          </w:tcPr>
          <w:p w:rsidR="009E463A" w:rsidRDefault="00F159B0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9E463A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93B88" w:rsidTr="00614E6E">
        <w:tc>
          <w:tcPr>
            <w:tcW w:w="560" w:type="dxa"/>
          </w:tcPr>
          <w:p w:rsidR="00993B88" w:rsidRPr="00E86237" w:rsidRDefault="00993B88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93B88" w:rsidRDefault="00993B88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Центров общественного доступа к социально значимой информации</w:t>
            </w:r>
            <w:r w:rsidR="00F159B0">
              <w:rPr>
                <w:rFonts w:ascii="Times New Roman" w:hAnsi="Times New Roman" w:cs="Times New Roman"/>
                <w:sz w:val="24"/>
                <w:szCs w:val="24"/>
              </w:rPr>
              <w:t>: разбор ошибок</w:t>
            </w:r>
          </w:p>
        </w:tc>
        <w:tc>
          <w:tcPr>
            <w:tcW w:w="1480" w:type="dxa"/>
          </w:tcPr>
          <w:p w:rsidR="00993B88" w:rsidRDefault="00F159B0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993B88" w:rsidRDefault="00993B88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93B88" w:rsidRDefault="00993B88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463A" w:rsidRPr="00CE70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CE703A" w:rsidRDefault="009E463A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работы библиотек с ресурсами Президентской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480" w:type="dxa"/>
          </w:tcPr>
          <w:p w:rsidR="009E463A" w:rsidRPr="00CE703A" w:rsidRDefault="009E463A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42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463A" w:rsidRPr="00CE70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памятники: методика, выявление, учет, сохранение</w:t>
            </w:r>
          </w:p>
        </w:tc>
        <w:tc>
          <w:tcPr>
            <w:tcW w:w="1480" w:type="dxa"/>
          </w:tcPr>
          <w:p w:rsidR="009E463A" w:rsidRDefault="009E463A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463A" w:rsidRPr="00CE70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годовых планов</w:t>
            </w:r>
          </w:p>
        </w:tc>
        <w:tc>
          <w:tcPr>
            <w:tcW w:w="1480" w:type="dxa"/>
          </w:tcPr>
          <w:p w:rsidR="009E463A" w:rsidRDefault="009E463A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2" w:type="dxa"/>
          </w:tcPr>
          <w:p w:rsidR="009E463A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A495E" w:rsidRPr="00CE703A" w:rsidTr="00614E6E">
        <w:tc>
          <w:tcPr>
            <w:tcW w:w="560" w:type="dxa"/>
          </w:tcPr>
          <w:p w:rsidR="00CA495E" w:rsidRPr="00E86237" w:rsidRDefault="00CA495E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CA495E" w:rsidRDefault="00CA495E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5E">
              <w:rPr>
                <w:rFonts w:ascii="Times New Roman" w:hAnsi="Times New Roman" w:cs="Times New Roman"/>
                <w:sz w:val="24"/>
                <w:szCs w:val="24"/>
              </w:rPr>
              <w:t>«Рекомендации по взаимодействию с людьми с расстрой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ством аутистического спектра» Методическая </w:t>
            </w:r>
            <w:r w:rsidRPr="00CA495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80" w:type="dxa"/>
          </w:tcPr>
          <w:p w:rsidR="00CA495E" w:rsidRDefault="00CA495E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2" w:type="dxa"/>
          </w:tcPr>
          <w:p w:rsidR="00CA495E" w:rsidRDefault="00CA495E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CA495E" w:rsidRDefault="00CA495E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9E463A" w:rsidRPr="00E15A44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4B6F82" w:rsidRDefault="009E463A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 окружная библиотечная школа «Библиотека и местное самоуправление» на тему «Социальное проектирование</w:t>
            </w:r>
          </w:p>
        </w:tc>
        <w:tc>
          <w:tcPr>
            <w:tcW w:w="1480" w:type="dxa"/>
          </w:tcPr>
          <w:p w:rsidR="009E463A" w:rsidRDefault="009E463A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2" w:type="dxa"/>
          </w:tcPr>
          <w:p w:rsidR="009E463A" w:rsidRDefault="009E463A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82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  <w:p w:rsidR="009E463A" w:rsidRPr="004F7F56" w:rsidRDefault="00BE52FF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41" w:type="dxa"/>
          </w:tcPr>
          <w:p w:rsidR="009E463A" w:rsidRDefault="00BE52FF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6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привлечь молодежь в библиотеку</w:t>
            </w:r>
          </w:p>
        </w:tc>
        <w:tc>
          <w:tcPr>
            <w:tcW w:w="1480" w:type="dxa"/>
          </w:tcPr>
          <w:p w:rsidR="009E463A" w:rsidRDefault="009E463A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2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D78AE" w:rsidTr="00614E6E">
        <w:tc>
          <w:tcPr>
            <w:tcW w:w="560" w:type="dxa"/>
          </w:tcPr>
          <w:p w:rsidR="001D78AE" w:rsidRPr="00E86237" w:rsidRDefault="001D78AE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1D78AE" w:rsidRDefault="001D78AE" w:rsidP="001D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на пользу» Методическая к</w:t>
            </w:r>
            <w:r w:rsidRPr="001D78AE">
              <w:rPr>
                <w:rFonts w:ascii="Times New Roman" w:hAnsi="Times New Roman" w:cs="Times New Roman"/>
                <w:sz w:val="24"/>
                <w:szCs w:val="24"/>
              </w:rPr>
              <w:t>онсультация по работе с детьми с задержкой психического развития</w:t>
            </w:r>
          </w:p>
        </w:tc>
        <w:tc>
          <w:tcPr>
            <w:tcW w:w="1480" w:type="dxa"/>
          </w:tcPr>
          <w:p w:rsidR="001D78AE" w:rsidRDefault="001D78AE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2" w:type="dxa"/>
          </w:tcPr>
          <w:p w:rsidR="001D78AE" w:rsidRDefault="001D78AE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1D78AE" w:rsidRDefault="001D78AE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814603" w:rsidTr="00614E6E">
        <w:tc>
          <w:tcPr>
            <w:tcW w:w="560" w:type="dxa"/>
          </w:tcPr>
          <w:p w:rsidR="00814603" w:rsidRPr="00E86237" w:rsidRDefault="00814603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814603" w:rsidRPr="00A722E4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E4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подготовке специалистов библиотечно-информационной деятельности</w:t>
            </w:r>
          </w:p>
          <w:p w:rsidR="00814603" w:rsidRPr="00A722E4" w:rsidRDefault="00814603" w:rsidP="00CD7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2E4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814603" w:rsidRPr="00A722E4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E4">
              <w:rPr>
                <w:rFonts w:ascii="Times New Roman" w:hAnsi="Times New Roman" w:cs="Times New Roman"/>
                <w:sz w:val="24"/>
                <w:szCs w:val="24"/>
              </w:rPr>
              <w:t>12.10 – 31.10. 2020</w:t>
            </w:r>
          </w:p>
        </w:tc>
        <w:tc>
          <w:tcPr>
            <w:tcW w:w="2042" w:type="dxa"/>
          </w:tcPr>
          <w:p w:rsidR="00814603" w:rsidRPr="00A722E4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E4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A722E4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A722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814603" w:rsidRPr="00A722E4" w:rsidRDefault="00814603" w:rsidP="00CD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2E4"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 w:rsidRPr="00A722E4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6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чтения в профессиональной среде</w:t>
            </w:r>
          </w:p>
        </w:tc>
        <w:tc>
          <w:tcPr>
            <w:tcW w:w="1480" w:type="dxa"/>
          </w:tcPr>
          <w:p w:rsidR="009E463A" w:rsidRDefault="009E463A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2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9E463A" w:rsidRPr="00514043" w:rsidRDefault="009E463A" w:rsidP="0082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Pr="00CE703A" w:rsidRDefault="001D78AE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«Инновации в работе с детьми» Методическая </w:t>
            </w:r>
            <w:r w:rsidRPr="001D78A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80" w:type="dxa"/>
          </w:tcPr>
          <w:p w:rsidR="009E463A" w:rsidRDefault="001D78AE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2" w:type="dxa"/>
          </w:tcPr>
          <w:p w:rsidR="009E463A" w:rsidRDefault="001D78AE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1D78AE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9E463A" w:rsidTr="00614E6E">
        <w:tc>
          <w:tcPr>
            <w:tcW w:w="560" w:type="dxa"/>
          </w:tcPr>
          <w:p w:rsidR="009E463A" w:rsidRPr="00E86237" w:rsidRDefault="009E463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E463A" w:rsidRDefault="009E463A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годовых информационных планов, отчетов, заполнение 6-НК</w:t>
            </w:r>
          </w:p>
        </w:tc>
        <w:tc>
          <w:tcPr>
            <w:tcW w:w="1480" w:type="dxa"/>
          </w:tcPr>
          <w:p w:rsidR="009E463A" w:rsidRDefault="009E463A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2" w:type="dxa"/>
          </w:tcPr>
          <w:p w:rsidR="009E463A" w:rsidRDefault="009E463A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E463A" w:rsidRDefault="009E463A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BE52FF" w:rsidRPr="00BE52FF" w:rsidRDefault="00BE52FF" w:rsidP="00BE52FF">
      <w:pPr>
        <w:rPr>
          <w:rFonts w:ascii="Times New Roman" w:hAnsi="Times New Roman" w:cs="Times New Roman"/>
          <w:sz w:val="24"/>
          <w:szCs w:val="24"/>
        </w:rPr>
      </w:pPr>
      <w:r w:rsidRPr="00BE52FF">
        <w:rPr>
          <w:rFonts w:ascii="Times New Roman" w:hAnsi="Times New Roman" w:cs="Times New Roman"/>
          <w:sz w:val="24"/>
          <w:szCs w:val="24"/>
        </w:rPr>
        <w:t xml:space="preserve">– Методические рекомендации по проведению мероприятий в формате </w:t>
      </w:r>
      <w:proofErr w:type="spellStart"/>
      <w:r w:rsidRPr="00BE52FF">
        <w:rPr>
          <w:rFonts w:ascii="Times New Roman" w:hAnsi="Times New Roman" w:cs="Times New Roman"/>
          <w:sz w:val="24"/>
          <w:szCs w:val="24"/>
        </w:rPr>
        <w:t>Pecha</w:t>
      </w:r>
      <w:proofErr w:type="spellEnd"/>
      <w:r w:rsidRPr="00BE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2FF">
        <w:rPr>
          <w:rFonts w:ascii="Times New Roman" w:hAnsi="Times New Roman" w:cs="Times New Roman"/>
          <w:sz w:val="24"/>
          <w:szCs w:val="24"/>
        </w:rPr>
        <w:t>Kucha</w:t>
      </w:r>
      <w:proofErr w:type="spellEnd"/>
    </w:p>
    <w:p w:rsidR="00C62295" w:rsidRDefault="00C62295" w:rsidP="00501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8CF" w:rsidRDefault="005F48CF" w:rsidP="005017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7AE3"/>
    <w:multiLevelType w:val="hybridMultilevel"/>
    <w:tmpl w:val="5F5A52D6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FC159C"/>
    <w:multiLevelType w:val="hybridMultilevel"/>
    <w:tmpl w:val="61BCD9F2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0346FC"/>
    <w:multiLevelType w:val="hybridMultilevel"/>
    <w:tmpl w:val="EF1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80F37"/>
    <w:multiLevelType w:val="hybridMultilevel"/>
    <w:tmpl w:val="B1F23F60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3"/>
    <w:rsid w:val="000C46D5"/>
    <w:rsid w:val="000E63B3"/>
    <w:rsid w:val="000F1363"/>
    <w:rsid w:val="00130FC2"/>
    <w:rsid w:val="001A619A"/>
    <w:rsid w:val="001D78AE"/>
    <w:rsid w:val="0022651E"/>
    <w:rsid w:val="002403B2"/>
    <w:rsid w:val="002B0EB8"/>
    <w:rsid w:val="003301D8"/>
    <w:rsid w:val="0036556B"/>
    <w:rsid w:val="00391212"/>
    <w:rsid w:val="00452E0A"/>
    <w:rsid w:val="004537C1"/>
    <w:rsid w:val="004B6F82"/>
    <w:rsid w:val="004E46E7"/>
    <w:rsid w:val="004F7F56"/>
    <w:rsid w:val="00501758"/>
    <w:rsid w:val="00512C4A"/>
    <w:rsid w:val="00514043"/>
    <w:rsid w:val="00543D37"/>
    <w:rsid w:val="005A15FF"/>
    <w:rsid w:val="005A4F56"/>
    <w:rsid w:val="005F48CF"/>
    <w:rsid w:val="00614E6E"/>
    <w:rsid w:val="00636C9B"/>
    <w:rsid w:val="00653D7E"/>
    <w:rsid w:val="00677700"/>
    <w:rsid w:val="006A2FB9"/>
    <w:rsid w:val="006E18AE"/>
    <w:rsid w:val="00702853"/>
    <w:rsid w:val="007C1F3A"/>
    <w:rsid w:val="007C47DE"/>
    <w:rsid w:val="007C6EE6"/>
    <w:rsid w:val="007E5769"/>
    <w:rsid w:val="007F22E5"/>
    <w:rsid w:val="008020EB"/>
    <w:rsid w:val="00814603"/>
    <w:rsid w:val="00825904"/>
    <w:rsid w:val="008910C7"/>
    <w:rsid w:val="00935D8D"/>
    <w:rsid w:val="00970D88"/>
    <w:rsid w:val="00993B88"/>
    <w:rsid w:val="009E463A"/>
    <w:rsid w:val="00A722E4"/>
    <w:rsid w:val="00B6696C"/>
    <w:rsid w:val="00B727D4"/>
    <w:rsid w:val="00BA007E"/>
    <w:rsid w:val="00BA3898"/>
    <w:rsid w:val="00BA54A0"/>
    <w:rsid w:val="00BE52FF"/>
    <w:rsid w:val="00C01430"/>
    <w:rsid w:val="00C14DF0"/>
    <w:rsid w:val="00C62295"/>
    <w:rsid w:val="00C67D18"/>
    <w:rsid w:val="00CA495E"/>
    <w:rsid w:val="00CE703A"/>
    <w:rsid w:val="00CF2631"/>
    <w:rsid w:val="00D31F8B"/>
    <w:rsid w:val="00D50DFD"/>
    <w:rsid w:val="00DC53AC"/>
    <w:rsid w:val="00E15A44"/>
    <w:rsid w:val="00E64F0F"/>
    <w:rsid w:val="00E8433E"/>
    <w:rsid w:val="00E86237"/>
    <w:rsid w:val="00EC1700"/>
    <w:rsid w:val="00F0150C"/>
    <w:rsid w:val="00F157F1"/>
    <w:rsid w:val="00F159B0"/>
    <w:rsid w:val="00F233A3"/>
    <w:rsid w:val="00F9367F"/>
    <w:rsid w:val="00FC2F90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Львова</cp:lastModifiedBy>
  <cp:revision>70</cp:revision>
  <cp:lastPrinted>2020-02-05T04:00:00Z</cp:lastPrinted>
  <dcterms:created xsi:type="dcterms:W3CDTF">2015-02-19T06:25:00Z</dcterms:created>
  <dcterms:modified xsi:type="dcterms:W3CDTF">2021-06-16T05:02:00Z</dcterms:modified>
</cp:coreProperties>
</file>